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6" w:rsidRPr="00F452E6" w:rsidRDefault="00F452E6" w:rsidP="00F452E6">
      <w:pPr>
        <w:jc w:val="center"/>
        <w:rPr>
          <w:b/>
          <w:sz w:val="22"/>
          <w:szCs w:val="22"/>
          <w:lang w:val="uk-UA"/>
        </w:rPr>
      </w:pPr>
      <w:r w:rsidRPr="00F452E6">
        <w:rPr>
          <w:b/>
          <w:color w:val="000000"/>
          <w:sz w:val="22"/>
          <w:szCs w:val="22"/>
          <w:lang w:val="uk-UA"/>
        </w:rPr>
        <w:t xml:space="preserve">ПРИВАТНЕ  АКЦІОНЕРНЕ ТОВАРИСТВО                                                                                    </w:t>
      </w:r>
      <w:r w:rsidRPr="00F452E6">
        <w:rPr>
          <w:b/>
          <w:sz w:val="22"/>
          <w:szCs w:val="22"/>
          <w:lang w:val="uk-UA"/>
        </w:rPr>
        <w:t xml:space="preserve"> «ЕЛЕКТРОМЕТАЛУРГІЙНИЙ ЗАВОД «ДНІПРОСПЕЦСТАЛЬ»</w:t>
      </w:r>
    </w:p>
    <w:p w:rsidR="00F452E6" w:rsidRPr="00F452E6" w:rsidRDefault="00F452E6" w:rsidP="00F452E6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452E6">
        <w:rPr>
          <w:rFonts w:ascii="Times New Roman" w:hAnsi="Times New Roman"/>
          <w:sz w:val="22"/>
          <w:szCs w:val="22"/>
          <w:lang w:val="uk-UA"/>
        </w:rPr>
        <w:t>ІМ. А. М. КУЗЬМІНА</w:t>
      </w:r>
      <w:r w:rsidRPr="00F452E6">
        <w:rPr>
          <w:rFonts w:ascii="Times New Roman" w:hAnsi="Times New Roman"/>
          <w:color w:val="000000"/>
          <w:sz w:val="22"/>
          <w:szCs w:val="22"/>
          <w:lang w:val="uk-UA"/>
        </w:rPr>
        <w:t>»</w:t>
      </w:r>
    </w:p>
    <w:p w:rsidR="00F452E6" w:rsidRPr="00F452E6" w:rsidRDefault="00F452E6" w:rsidP="00F452E6">
      <w:pPr>
        <w:pStyle w:val="a3"/>
        <w:jc w:val="center"/>
        <w:rPr>
          <w:sz w:val="22"/>
          <w:szCs w:val="22"/>
          <w:lang w:val="uk-UA"/>
        </w:rPr>
      </w:pPr>
      <w:r w:rsidRPr="00F452E6">
        <w:rPr>
          <w:color w:val="000000"/>
          <w:sz w:val="22"/>
          <w:szCs w:val="22"/>
          <w:lang w:val="uk-UA"/>
        </w:rPr>
        <w:t xml:space="preserve">місцезнаходження якого: </w:t>
      </w:r>
      <w:r w:rsidRPr="00F452E6">
        <w:rPr>
          <w:sz w:val="22"/>
          <w:szCs w:val="22"/>
          <w:lang w:val="uk-UA"/>
        </w:rPr>
        <w:t>Україна, 69008, Запорізька область, м. Запоріжжя,</w:t>
      </w:r>
    </w:p>
    <w:p w:rsidR="00F452E6" w:rsidRPr="00F452E6" w:rsidRDefault="00F452E6" w:rsidP="00F452E6">
      <w:pPr>
        <w:pStyle w:val="a3"/>
        <w:jc w:val="center"/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вул. Південне шосе, буд.81</w:t>
      </w:r>
    </w:p>
    <w:p w:rsidR="00F452E6" w:rsidRPr="00F452E6" w:rsidRDefault="00F452E6" w:rsidP="00F452E6">
      <w:pPr>
        <w:pStyle w:val="3"/>
        <w:spacing w:before="120" w:after="120"/>
        <w:jc w:val="both"/>
        <w:rPr>
          <w:rFonts w:ascii="Times New Roman" w:hAnsi="Times New Roman"/>
          <w:b w:val="0"/>
          <w:color w:val="000000"/>
          <w:sz w:val="22"/>
          <w:szCs w:val="22"/>
          <w:lang w:val="uk-UA"/>
        </w:rPr>
      </w:pPr>
      <w:r w:rsidRPr="00F452E6">
        <w:rPr>
          <w:rFonts w:ascii="Times New Roman" w:hAnsi="Times New Roman"/>
          <w:b w:val="0"/>
          <w:color w:val="000000"/>
          <w:sz w:val="22"/>
          <w:szCs w:val="22"/>
          <w:lang w:val="uk-UA"/>
        </w:rPr>
        <w:t xml:space="preserve">повідомляє акціонерів про внесення змін до проекту порядку денного річних Загальних зборів акціонерів   ПрАТ «ДНІПРОСПЕЦСТАЛЬ», що відбудуться </w:t>
      </w:r>
      <w:r w:rsidRPr="00F452E6">
        <w:rPr>
          <w:rFonts w:ascii="Times New Roman" w:hAnsi="Times New Roman"/>
          <w:color w:val="000000"/>
          <w:sz w:val="22"/>
          <w:szCs w:val="22"/>
          <w:lang w:val="uk-UA"/>
        </w:rPr>
        <w:t>23 квітня 2019 року о 10 годині 00 хвилин</w:t>
      </w:r>
      <w:r w:rsidRPr="00F452E6">
        <w:rPr>
          <w:rFonts w:ascii="Times New Roman" w:hAnsi="Times New Roman"/>
          <w:b w:val="0"/>
          <w:color w:val="000000"/>
          <w:sz w:val="22"/>
          <w:szCs w:val="22"/>
          <w:lang w:val="uk-UA"/>
        </w:rPr>
        <w:t xml:space="preserve"> за  адресою: 69008, м. Запоріжжя, вул. Південне шосе, 83, територія Товариства, у залі засідань Прокатного цеху (прохід до цеху крізь центральну заводську прохідну) шляхом включення додаткових питань та проектів рішень до них.</w:t>
      </w:r>
    </w:p>
    <w:p w:rsidR="00F452E6" w:rsidRPr="00F452E6" w:rsidRDefault="00F452E6" w:rsidP="00F452E6">
      <w:pPr>
        <w:rPr>
          <w:b/>
          <w:bCs/>
          <w:sz w:val="22"/>
          <w:szCs w:val="22"/>
          <w:lang w:val="uk-UA"/>
        </w:rPr>
      </w:pPr>
      <w:r w:rsidRPr="00F452E6">
        <w:rPr>
          <w:b/>
          <w:bCs/>
          <w:sz w:val="22"/>
          <w:szCs w:val="22"/>
          <w:lang w:val="uk-UA"/>
        </w:rPr>
        <w:t>Додаткові питання та проекти рішень до них:</w:t>
      </w:r>
    </w:p>
    <w:p w:rsidR="00F452E6" w:rsidRPr="00F452E6" w:rsidRDefault="00F452E6" w:rsidP="00F452E6">
      <w:pPr>
        <w:rPr>
          <w:b/>
          <w:bCs/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1. «Про призначення суб'єкта аудиторської діяльності для надання послуг з обов'язкового аудиту фінансової звітності ПрАТ «ДНІПРОСПЕЦСТАЛЬ».</w:t>
      </w:r>
    </w:p>
    <w:p w:rsidR="00F452E6" w:rsidRPr="00F452E6" w:rsidRDefault="00F452E6" w:rsidP="00F452E6">
      <w:pPr>
        <w:jc w:val="both"/>
        <w:rPr>
          <w:b/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 </w:t>
      </w:r>
      <w:r w:rsidRPr="00F452E6">
        <w:rPr>
          <w:b/>
          <w:bCs/>
          <w:sz w:val="22"/>
          <w:szCs w:val="22"/>
          <w:lang w:val="uk-UA"/>
        </w:rPr>
        <w:t>Проект рішення, який пропонується загальним зборам:</w:t>
      </w:r>
    </w:p>
    <w:p w:rsidR="00F452E6" w:rsidRPr="00F452E6" w:rsidRDefault="00F452E6" w:rsidP="00F452E6">
      <w:pPr>
        <w:jc w:val="both"/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«Призначити суб’єктом аудиторської діяльності для надання послуг з обов’язкового аудиту фінансової звітності ПрАТ «ДНІПРОСПЕЦСТАЛЬ» ТОВАРИСТВО З ОБМЕЖЕНОЮ ВІДПОВІДАЛЬНІСТЮ «ЕРНСТ ЕНД ЯНГ АУДИТОРСЬКІ ПОСЛУГИ» (ідентифікаційний код ЄДРПОУ 33306921)».</w:t>
      </w:r>
    </w:p>
    <w:p w:rsidR="00F452E6" w:rsidRPr="00F452E6" w:rsidRDefault="00F452E6" w:rsidP="00F452E6">
      <w:pPr>
        <w:jc w:val="both"/>
        <w:rPr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 xml:space="preserve"> </w:t>
      </w:r>
      <w:r w:rsidRPr="00F452E6">
        <w:rPr>
          <w:bCs/>
          <w:sz w:val="22"/>
          <w:szCs w:val="22"/>
          <w:lang w:val="uk-UA"/>
        </w:rPr>
        <w:t>2.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</w:t>
      </w:r>
    </w:p>
    <w:p w:rsidR="00F452E6" w:rsidRPr="00F452E6" w:rsidRDefault="00F452E6" w:rsidP="00F452E6">
      <w:pPr>
        <w:jc w:val="both"/>
        <w:rPr>
          <w:b/>
          <w:bCs/>
          <w:sz w:val="22"/>
          <w:szCs w:val="22"/>
          <w:lang w:val="uk-UA"/>
        </w:rPr>
      </w:pPr>
      <w:r w:rsidRPr="00F452E6">
        <w:rPr>
          <w:b/>
          <w:bCs/>
          <w:sz w:val="22"/>
          <w:szCs w:val="22"/>
          <w:lang w:val="uk-UA"/>
        </w:rPr>
        <w:t xml:space="preserve"> Проект рішення, який пропонується загальним зборам: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1. Затвердити умови договорів, що укладатимуться з членами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2. Встановити розмір винагороди кожному члену Ревізійної комісії Товариства 0 грн. на місяць (безоплатно).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3. Обрати Голову Правління Товариства (або особу, яка виконує його обов’язки або офіційно заміщує у разі його тимчасової відсутності) особою, яка уповноважується на підписання договорів з членами Ревізійної комісії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З урахуванням наданих пропозицій у відповідності до чинного законодавства затверджено наступний порядок денний річних загальних зборів акціонерів ПрАТ «ДНІПРОСПЕЦСТАЛЬ», які оголошено на 23.04.2019 року: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1) Обрання членів лічильної комісії Загальних зборів акціонерів ПрАТ «ДНІПРОСПЕЦСТАЛЬ» (далі -  Товариство), припинення повноважень членів лічильної комісії.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2) Про порядок проведення Загальних зборів акціонерів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3) Звіт Правління про результати фінансово-господарської діяльності Товариства за 2018 рік та прийняття рішення за наслідками розгляду звіту Правління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4) Звіт Наглядової ради Товариства за 2018 рік та прийняття рішення за наслідками розгляду звіту Наглядової ради Товариства. 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5) Звіт Ревізійної комісії Товариства за 2018 рік та прийняття рішення за наслідками розгляду звіту Ревізійної комісії Товариства. Затвердження висновків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6) Затвердження річного звіту (фінансової звітності) Товариства за 2018 рік.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7) Розподіл прибутку та збитків Товариства за підсумками роботи в 2018 році.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8) Про припинення повноважень членів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9) Про обрання членів Ревізійної комісії Товариства.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10) Про схвалення та/або вчинення правочинів.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>11) Про призначення  суб'єкта аудиторської діяльності для надання послуг з обов'язкового аудиту фінансової звітності ПрАТ «ДНІПРОСПЕЦСТАЛЬ» .</w:t>
      </w:r>
    </w:p>
    <w:p w:rsidR="00F452E6" w:rsidRPr="00F452E6" w:rsidRDefault="00F452E6" w:rsidP="00F452E6">
      <w:pPr>
        <w:jc w:val="both"/>
        <w:rPr>
          <w:bCs/>
          <w:sz w:val="22"/>
          <w:szCs w:val="22"/>
          <w:lang w:val="uk-UA"/>
        </w:rPr>
      </w:pPr>
      <w:r w:rsidRPr="00F452E6">
        <w:rPr>
          <w:bCs/>
          <w:sz w:val="22"/>
          <w:szCs w:val="22"/>
          <w:lang w:val="uk-UA"/>
        </w:rPr>
        <w:t xml:space="preserve">12)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 </w:t>
      </w:r>
    </w:p>
    <w:p w:rsidR="00F452E6" w:rsidRPr="00F452E6" w:rsidRDefault="00F452E6" w:rsidP="00F452E6">
      <w:pPr>
        <w:rPr>
          <w:bCs/>
          <w:sz w:val="22"/>
          <w:szCs w:val="22"/>
          <w:lang w:val="uk-UA"/>
        </w:rPr>
      </w:pPr>
    </w:p>
    <w:p w:rsidR="00F452E6" w:rsidRPr="00F452E6" w:rsidRDefault="00F452E6" w:rsidP="00F452E6">
      <w:pPr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 xml:space="preserve">Підтверджую достовірність інформації, що міститься у повідомленні </w:t>
      </w:r>
    </w:p>
    <w:p w:rsidR="00F452E6" w:rsidRPr="00F452E6" w:rsidRDefault="00F452E6" w:rsidP="00F452E6">
      <w:pPr>
        <w:rPr>
          <w:sz w:val="22"/>
          <w:szCs w:val="22"/>
          <w:lang w:val="uk-UA"/>
        </w:rPr>
      </w:pPr>
      <w:r w:rsidRPr="00F452E6">
        <w:rPr>
          <w:sz w:val="22"/>
          <w:szCs w:val="22"/>
          <w:lang w:val="uk-UA"/>
        </w:rPr>
        <w:t>В.о. Голови Правління ПрАТ «ДНІПРОСПЕЦСТАЛЬ» Корнієвський В.М.</w:t>
      </w:r>
      <w:bookmarkStart w:id="0" w:name="_GoBack"/>
      <w:bookmarkEnd w:id="0"/>
    </w:p>
    <w:sectPr w:rsidR="00F452E6" w:rsidRPr="00F452E6" w:rsidSect="0011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62E9"/>
    <w:rsid w:val="001163BA"/>
    <w:rsid w:val="006A2722"/>
    <w:rsid w:val="008B62E9"/>
    <w:rsid w:val="00C32F6E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52E6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 Spacing"/>
    <w:uiPriority w:val="1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52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>ПАО "Днепроспецсталь"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Немно</dc:creator>
  <cp:lastModifiedBy>Пользователь</cp:lastModifiedBy>
  <cp:revision>2</cp:revision>
  <dcterms:created xsi:type="dcterms:W3CDTF">2019-04-11T10:37:00Z</dcterms:created>
  <dcterms:modified xsi:type="dcterms:W3CDTF">2019-04-11T10:37:00Z</dcterms:modified>
</cp:coreProperties>
</file>